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7A" w:rsidRPr="00864A6E" w:rsidRDefault="00EC2B2E" w:rsidP="00EC2B2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864A6E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A06D95" w:rsidRPr="00864A6E">
        <w:rPr>
          <w:rFonts w:ascii="Times New Roman" w:hAnsi="Times New Roman" w:cs="Times New Roman"/>
          <w:i/>
          <w:sz w:val="24"/>
          <w:szCs w:val="24"/>
        </w:rPr>
        <w:t>9</w:t>
      </w:r>
    </w:p>
    <w:p w:rsidR="003C7755" w:rsidRPr="00864A6E" w:rsidRDefault="003C7755" w:rsidP="003C77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A6E">
        <w:rPr>
          <w:rFonts w:ascii="Times New Roman" w:hAnsi="Times New Roman" w:cs="Times New Roman"/>
          <w:b/>
          <w:sz w:val="24"/>
          <w:szCs w:val="24"/>
        </w:rPr>
        <w:t>Конкурсное движение среди педагогических работников</w:t>
      </w:r>
      <w:bookmarkStart w:id="0" w:name="_GoBack"/>
      <w:bookmarkEnd w:id="0"/>
      <w:r w:rsidRPr="00864A6E">
        <w:rPr>
          <w:rFonts w:ascii="Times New Roman" w:hAnsi="Times New Roman" w:cs="Times New Roman"/>
          <w:b/>
          <w:sz w:val="24"/>
          <w:szCs w:val="24"/>
        </w:rPr>
        <w:t xml:space="preserve"> Боготольского района</w:t>
      </w:r>
    </w:p>
    <w:p w:rsidR="00337C73" w:rsidRPr="00337C73" w:rsidRDefault="00337C73" w:rsidP="00337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C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Среди огромного количества всевозможных конкурсов, есть необходимость выделить три, которые имеют самые глубокие традиции, официально признаны и оказывают значительное влияние на имидж образовательного учреждения и системы образования района.</w:t>
      </w:r>
    </w:p>
    <w:p w:rsidR="00337C73" w:rsidRPr="00337C73" w:rsidRDefault="00337C73" w:rsidP="00337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C73">
        <w:rPr>
          <w:rFonts w:ascii="Times New Roman" w:eastAsia="Times New Roman" w:hAnsi="Times New Roman" w:cs="Times New Roman"/>
          <w:sz w:val="24"/>
          <w:szCs w:val="24"/>
          <w:lang w:eastAsia="ru-RU"/>
        </w:rPr>
        <w:t>5 сентября 2005 года Президент Российской Федерации Владимир Путин объявил о старте четырёх приоритетных национальных проектов, один из которых -  «Образование». В рамках проекта был объявлен конкурс лучших учителей России. Начался в 2006 году. За это время в нем приняли участие 31  педагог, стали победителями 18, получив грант 100тыс. рублей.</w:t>
      </w:r>
    </w:p>
    <w:p w:rsidR="00337C73" w:rsidRPr="00337C73" w:rsidRDefault="00337C73" w:rsidP="00337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C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краевом конкурсе «Лучший учитель Красноярского края» за 5 лет с 2006 по 2010 годы победителями стали 13 педагогов, получив грант в сумме 40 тыс. рублей.  В районном конкурсе «Премия главы в области образования за 7лет победителями стали 51 педагог.</w:t>
      </w:r>
    </w:p>
    <w:p w:rsidR="00EC2B2E" w:rsidRPr="00864A6E" w:rsidRDefault="00337C73" w:rsidP="00337C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C7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2016 -2017 году в районе прошел фестиваль «Сердце отдаю детям». В фестивале приняли участие 27 учителей, классных руководителей, воспитателей. Участниками фестиваля были представлены лучшие уроки, классные часы, занятия по внеурочной и внеучебной деятельности</w:t>
      </w:r>
    </w:p>
    <w:tbl>
      <w:tblPr>
        <w:tblW w:w="152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677"/>
        <w:gridCol w:w="993"/>
        <w:gridCol w:w="42"/>
        <w:gridCol w:w="950"/>
        <w:gridCol w:w="1842"/>
        <w:gridCol w:w="708"/>
        <w:gridCol w:w="12"/>
        <w:gridCol w:w="1983"/>
        <w:gridCol w:w="555"/>
        <w:gridCol w:w="662"/>
        <w:gridCol w:w="653"/>
        <w:gridCol w:w="7"/>
        <w:gridCol w:w="611"/>
      </w:tblGrid>
      <w:tr w:rsidR="00EC2B2E" w:rsidRPr="00EC2B2E" w:rsidTr="00EC2B2E">
        <w:trPr>
          <w:trHeight w:val="180"/>
        </w:trPr>
        <w:tc>
          <w:tcPr>
            <w:tcW w:w="567" w:type="dxa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3677" w:type="dxa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</w:t>
            </w:r>
          </w:p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участника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 конкурсного испытания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Класс, группа</w:t>
            </w:r>
          </w:p>
        </w:tc>
        <w:tc>
          <w:tcPr>
            <w:tcW w:w="1995" w:type="dxa"/>
            <w:gridSpan w:val="2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70" w:type="dxa"/>
            <w:gridSpan w:val="3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Эксперты</w:t>
            </w:r>
          </w:p>
        </w:tc>
        <w:tc>
          <w:tcPr>
            <w:tcW w:w="618" w:type="dxa"/>
            <w:gridSpan w:val="2"/>
            <w:vMerge w:val="restart"/>
            <w:shd w:val="clear" w:color="auto" w:fill="auto"/>
          </w:tcPr>
          <w:p w:rsidR="00EC2B2E" w:rsidRPr="00A045BB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EC2B2E" w:rsidRPr="00EC2B2E" w:rsidTr="00EC2B2E">
        <w:trPr>
          <w:trHeight w:val="150"/>
        </w:trPr>
        <w:tc>
          <w:tcPr>
            <w:tcW w:w="567" w:type="dxa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" w:type="dxa"/>
            <w:gridSpan w:val="2"/>
            <w:vMerge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МБДОУ Боготольский детский сад «Теремок»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Леонова Татьяна Анатольевна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Интегрированное занятие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«Три состояния воды». Занятие с элементами исследования и эксперимента.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МБДОУ Боготольский детский сад «Теремок»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Фикс Ольга Леонидовна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сказку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сказку «Гуси – лебеди»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МБДОУ Юрьевский детский сад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Козырева Лариса Владимировна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Интегрированное занятие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«Зимующие птицы»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</w:tr>
      <w:tr w:rsidR="00EC2B2E" w:rsidRPr="00EC2B2E" w:rsidTr="00EC2B2E">
        <w:tc>
          <w:tcPr>
            <w:tcW w:w="15247" w:type="dxa"/>
            <w:gridSpan w:val="15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ВНЕУЧЕБНЫЕ     ЗАНЯТИЯ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Бактяева Галина Владимировна - библиотекарь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Библиотечный 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5-9кл.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Колямба</w:t>
            </w:r>
            <w:proofErr w:type="spell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внук Одежды Петровны» по книге 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И.И.Краевой</w:t>
            </w:r>
            <w:proofErr w:type="spellEnd"/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Квятковская Галина Андреевна – учитель русского языка и литературы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Панова Ирина Геннадьевна – учитель - истории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«Вечер одной книги» по сборнику Н.В. Гоголя – «Вечера на хуторе близ Диканьки»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Измалкова Галина Кузьминична – учитель русского языка и литературы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Занятие по спецкурсу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«Голос   совести» по рассказу Е. Лаптева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</w:tr>
      <w:tr w:rsidR="00EC2B2E" w:rsidRPr="00EC2B2E" w:rsidTr="00EC2B2E">
        <w:tc>
          <w:tcPr>
            <w:tcW w:w="15247" w:type="dxa"/>
            <w:gridSpan w:val="15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УРОКИ В НАЧАЛЬНЫХ КЛАССАХ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Корнаухова Галина Васильевна – учитель начальных классов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«Открытия» нового знания через овладения способа составления алгоритма по определению 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безуд</w:t>
            </w:r>
            <w:proofErr w:type="spell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окончаний у имен 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существит</w:t>
            </w:r>
            <w:proofErr w:type="spell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491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Некрашевич Надежда Николаевна – учитель начальных классов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«Когда придет суббота» - окружающий мир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422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Вагинская начальная школа - сад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Реутова Галина Павловна – учитель начальных классов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Математика. Общеметодологический урок  по теме  «Сложение , вычитание  в 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столбик</w:t>
            </w:r>
            <w:proofErr w:type="gram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множение</w:t>
            </w:r>
            <w:proofErr w:type="spell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2-х чисел на однозначное.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421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МКОУ </w:t>
            </w: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Владимировская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Федченко Светлана Анатольевна </w:t>
            </w: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– учитель начальных классов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Высше</w:t>
            </w: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Высша</w:t>
            </w: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Общеметодологи</w:t>
            </w: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ческий урок «Подготовка к сочинению – описанию»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489</w:t>
            </w:r>
          </w:p>
        </w:tc>
      </w:tr>
      <w:tr w:rsidR="00EC2B2E" w:rsidRPr="00EC2B2E" w:rsidTr="00EC2B2E">
        <w:tc>
          <w:tcPr>
            <w:tcW w:w="15247" w:type="dxa"/>
            <w:gridSpan w:val="15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УРОКИ В ОСНОВНОЙ ШКОЛЕ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Мартынова Ирина Владимировна – учитель русского языка и литературы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«Открытие» нового знания. Роль языковых средств выразительности в художественном тексте на примере стихотворения М.Ю. Лермонтова «Бородино»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511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Марченко Марина Валерьевна – учитель немецкого языка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Общеметодологический урок по 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тем</w:t>
            </w:r>
            <w:proofErr w:type="gram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е»</w:t>
            </w:r>
            <w:proofErr w:type="gram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Осень</w:t>
            </w:r>
            <w:proofErr w:type="spell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491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Рубцова Ольга Николаевна – учитель 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геграфии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 «Открытия» нового знания по теме «Русские путешественники»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468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Лещенко Евгения Ивановна – учитель русского языка и литературы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 «Открытия» нового знания по теме «Антонимы»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468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Куртова Оксана Ярославовна – учитель русского языка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«Открытия» нового знания по </w:t>
            </w: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теме «Деепричастие»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433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Игнатюк Алексей Владимирович – учитель физики и математики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Урок «Открытия» нового знания по теме «Степень числа»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383</w:t>
            </w:r>
          </w:p>
        </w:tc>
      </w:tr>
      <w:tr w:rsidR="00EC2B2E" w:rsidRPr="00EC2B2E" w:rsidTr="00EC2B2E">
        <w:tc>
          <w:tcPr>
            <w:tcW w:w="15247" w:type="dxa"/>
            <w:gridSpan w:val="15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НЕСТАНДАРТНЫЕ УРОКИ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Баранец Ирина Олеговна – учитель литературы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Лунев Вячеслав Сергеевич – учитель истории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Интегрированный урок литературы и истории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«Полтавская битва»</w:t>
            </w: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351</w:t>
            </w:r>
          </w:p>
        </w:tc>
      </w:tr>
      <w:tr w:rsidR="00EC2B2E" w:rsidRPr="00EC2B2E" w:rsidTr="00EC2B2E">
        <w:tc>
          <w:tcPr>
            <w:tcW w:w="15247" w:type="dxa"/>
            <w:gridSpan w:val="15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ЧАСЫ В НАЧАЛЬНЫХ КЛАССАХ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Чекушкина Ирина Михайловна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Среднее </w:t>
            </w: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неспециональное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в страну Здоровья»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Левданская</w:t>
            </w:r>
            <w:proofErr w:type="spell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Лариса Николаевна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«Русская масленица»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Черепанова  Лариса Александровна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«Там чудеса, там леший бродит»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Сегренева</w:t>
            </w:r>
            <w:proofErr w:type="spellEnd"/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«Добро и зло»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EC2B2E" w:rsidRPr="00EC2B2E" w:rsidTr="00EC2B2E">
        <w:tc>
          <w:tcPr>
            <w:tcW w:w="15247" w:type="dxa"/>
            <w:gridSpan w:val="15"/>
            <w:tcBorders>
              <w:bottom w:val="nil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 часы в старших классах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Ливенкова Светлана Ивановна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«Революции и революционеры»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Михайлова Ольга Васильевна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 О самом главном»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МКОУ Владимировск4ая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Макарова  Галина Викторовна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«Хочу - могу - надо»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  <w:tr w:rsidR="00EC2B2E" w:rsidRPr="00EC2B2E" w:rsidTr="00EC2B2E">
        <w:tc>
          <w:tcPr>
            <w:tcW w:w="567" w:type="dxa"/>
            <w:shd w:val="clear" w:color="auto" w:fill="auto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3677" w:type="dxa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Дорофеева Анастасия Сергеевна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«Мой выбор – мое  будущее»</w:t>
            </w:r>
          </w:p>
        </w:tc>
        <w:tc>
          <w:tcPr>
            <w:tcW w:w="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2B2E" w:rsidRPr="00EC2B2E" w:rsidRDefault="00EC2B2E" w:rsidP="00EC2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B2E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</w:tr>
    </w:tbl>
    <w:p w:rsidR="00EC2B2E" w:rsidRPr="00EC2B2E" w:rsidRDefault="00EC2B2E" w:rsidP="00EC2B2E">
      <w:pPr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  <w:r w:rsidRPr="00EC2B2E">
        <w:rPr>
          <w:rFonts w:ascii="Times New Roman" w:eastAsia="Calibri" w:hAnsi="Times New Roman" w:cs="Times New Roman"/>
          <w:sz w:val="24"/>
          <w:szCs w:val="24"/>
        </w:rPr>
        <w:tab/>
      </w:r>
    </w:p>
    <w:p w:rsidR="004A34DB" w:rsidRPr="00A045BB" w:rsidRDefault="004A34DB" w:rsidP="00A045B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4DB">
        <w:rPr>
          <w:rFonts w:ascii="Times New Roman" w:hAnsi="Times New Roman" w:cs="Times New Roman"/>
          <w:sz w:val="24"/>
          <w:szCs w:val="24"/>
        </w:rPr>
        <w:t>В педагогической среде района сложилась добрая традиция – на протяжении многих лет проводить праздник профессионального мастерства "Учитель года". Участники соперничали в конкурсах, показывали свое мастерство, делились и получали опыт, обменивались новыми идеями. Два конкурсных дня стали настоящей школой педагогического мастерства, передового опыта, центром распространения всего лучшего в педагогической практике педагогов Боготольского района.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698"/>
        <w:gridCol w:w="3827"/>
        <w:gridCol w:w="5387"/>
      </w:tblGrid>
      <w:tr w:rsidR="004A34DB" w:rsidRPr="00A045BB" w:rsidTr="004A34DB">
        <w:trPr>
          <w:trHeight w:val="8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A045BB" w:rsidRDefault="004A34DB" w:rsidP="00A04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A045BB" w:rsidRDefault="004A34DB" w:rsidP="00A04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A045BB" w:rsidRDefault="004A34DB" w:rsidP="00A04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A045BB" w:rsidRDefault="004A34DB" w:rsidP="00A045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A34DB" w:rsidRPr="004A34DB" w:rsidTr="004A34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Ливенкова Светлана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4A34DB" w:rsidRPr="004A34DB" w:rsidTr="004A34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Федченко Светлана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МКОУ Владимировская СОШ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4A34DB" w:rsidRPr="004A34DB" w:rsidTr="004A34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Коробкова Анна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4A34DB" w:rsidRPr="004A34DB" w:rsidTr="004A34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Игнатюк Алексей Владимирович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</w:tr>
      <w:tr w:rsidR="004A34DB" w:rsidRPr="004A34DB" w:rsidTr="004A34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Михайлова Ольга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4A34DB" w:rsidRPr="004A34DB" w:rsidTr="004A34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Бельтепетерова Марина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4A34DB" w:rsidRPr="004A34DB" w:rsidTr="004A34D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Лещенко Евгения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DB" w:rsidRPr="004A34DB" w:rsidRDefault="004A34DB" w:rsidP="004A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4DB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</w:tbl>
    <w:p w:rsidR="003C7755" w:rsidRPr="003C7755" w:rsidRDefault="003C7755" w:rsidP="00B65E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755">
        <w:rPr>
          <w:rFonts w:ascii="Times New Roman" w:hAnsi="Times New Roman" w:cs="Times New Roman"/>
          <w:sz w:val="24"/>
          <w:szCs w:val="24"/>
        </w:rPr>
        <w:t>Абсолютную  победу в  муниципальном конкурсе «Учитель года 2017»  одержала Михайлова Ольга Васильевна  - учитель русского языка и литературы МКОУ Вагинск</w:t>
      </w:r>
      <w:r w:rsidR="00B65E4A">
        <w:rPr>
          <w:rFonts w:ascii="Times New Roman" w:hAnsi="Times New Roman" w:cs="Times New Roman"/>
          <w:sz w:val="24"/>
          <w:szCs w:val="24"/>
        </w:rPr>
        <w:t>ой</w:t>
      </w:r>
      <w:r w:rsidRPr="003C7755">
        <w:rPr>
          <w:rFonts w:ascii="Times New Roman" w:hAnsi="Times New Roman" w:cs="Times New Roman"/>
          <w:sz w:val="24"/>
          <w:szCs w:val="24"/>
        </w:rPr>
        <w:t xml:space="preserve"> СОШ. Первое место в конкурсе заняла Федченко Светлана Анатольевна – учитель начальных классов МКОУ Владимировск</w:t>
      </w:r>
      <w:r w:rsidR="00B65E4A">
        <w:rPr>
          <w:rFonts w:ascii="Times New Roman" w:hAnsi="Times New Roman" w:cs="Times New Roman"/>
          <w:sz w:val="24"/>
          <w:szCs w:val="24"/>
        </w:rPr>
        <w:t>ой</w:t>
      </w:r>
      <w:r w:rsidRPr="003C7755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3C7755" w:rsidRDefault="003C7755" w:rsidP="00B65E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755">
        <w:rPr>
          <w:rFonts w:ascii="Times New Roman" w:hAnsi="Times New Roman" w:cs="Times New Roman"/>
          <w:sz w:val="24"/>
          <w:szCs w:val="24"/>
        </w:rPr>
        <w:t xml:space="preserve"> В номинации «Урок – вершина мастерства» победила Лещенко Евгения Ивановна</w:t>
      </w:r>
      <w:r w:rsidR="00B65E4A">
        <w:rPr>
          <w:rFonts w:ascii="Times New Roman" w:hAnsi="Times New Roman" w:cs="Times New Roman"/>
          <w:sz w:val="24"/>
          <w:szCs w:val="24"/>
        </w:rPr>
        <w:t>,</w:t>
      </w:r>
      <w:r w:rsidRPr="003C7755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 МБОУ Большекосульск</w:t>
      </w:r>
      <w:r w:rsidR="00B65E4A">
        <w:rPr>
          <w:rFonts w:ascii="Times New Roman" w:hAnsi="Times New Roman" w:cs="Times New Roman"/>
          <w:sz w:val="24"/>
          <w:szCs w:val="24"/>
        </w:rPr>
        <w:t>ой</w:t>
      </w:r>
      <w:r w:rsidRPr="003C7755">
        <w:rPr>
          <w:rFonts w:ascii="Times New Roman" w:hAnsi="Times New Roman" w:cs="Times New Roman"/>
          <w:sz w:val="24"/>
          <w:szCs w:val="24"/>
        </w:rPr>
        <w:t xml:space="preserve"> СОШ. В номинации «Самый творческий учитель» одержала победу Ливенкова Светлана Ивановна</w:t>
      </w:r>
      <w:r w:rsidR="00B65E4A">
        <w:rPr>
          <w:rFonts w:ascii="Times New Roman" w:hAnsi="Times New Roman" w:cs="Times New Roman"/>
          <w:sz w:val="24"/>
          <w:szCs w:val="24"/>
        </w:rPr>
        <w:t>,</w:t>
      </w:r>
      <w:r w:rsidRPr="003C7755">
        <w:rPr>
          <w:rFonts w:ascii="Times New Roman" w:hAnsi="Times New Roman" w:cs="Times New Roman"/>
          <w:sz w:val="24"/>
          <w:szCs w:val="24"/>
        </w:rPr>
        <w:t xml:space="preserve"> учитель русского </w:t>
      </w:r>
      <w:r w:rsidRPr="003C7755">
        <w:rPr>
          <w:rFonts w:ascii="Times New Roman" w:hAnsi="Times New Roman" w:cs="Times New Roman"/>
          <w:sz w:val="24"/>
          <w:szCs w:val="24"/>
        </w:rPr>
        <w:lastRenderedPageBreak/>
        <w:t>языка и литературы МБОУ Боготольск</w:t>
      </w:r>
      <w:r w:rsidR="00B65E4A">
        <w:rPr>
          <w:rFonts w:ascii="Times New Roman" w:hAnsi="Times New Roman" w:cs="Times New Roman"/>
          <w:sz w:val="24"/>
          <w:szCs w:val="24"/>
        </w:rPr>
        <w:t>ой</w:t>
      </w:r>
      <w:r w:rsidRPr="003C7755">
        <w:rPr>
          <w:rFonts w:ascii="Times New Roman" w:hAnsi="Times New Roman" w:cs="Times New Roman"/>
          <w:sz w:val="24"/>
          <w:szCs w:val="24"/>
        </w:rPr>
        <w:t xml:space="preserve"> СОШ. В  номинации «Новая волна» победа присуждена Игнатюку Алексею Владимировичу</w:t>
      </w:r>
      <w:r w:rsidR="00B65E4A">
        <w:rPr>
          <w:rFonts w:ascii="Times New Roman" w:hAnsi="Times New Roman" w:cs="Times New Roman"/>
          <w:sz w:val="24"/>
          <w:szCs w:val="24"/>
        </w:rPr>
        <w:t xml:space="preserve">, </w:t>
      </w:r>
      <w:r w:rsidRPr="003C7755">
        <w:rPr>
          <w:rFonts w:ascii="Times New Roman" w:hAnsi="Times New Roman" w:cs="Times New Roman"/>
          <w:sz w:val="24"/>
          <w:szCs w:val="24"/>
        </w:rPr>
        <w:t>учителю физики и математики МКОУ Вагинск</w:t>
      </w:r>
      <w:r w:rsidR="00B65E4A">
        <w:rPr>
          <w:rFonts w:ascii="Times New Roman" w:hAnsi="Times New Roman" w:cs="Times New Roman"/>
          <w:sz w:val="24"/>
          <w:szCs w:val="24"/>
        </w:rPr>
        <w:t>ой</w:t>
      </w:r>
      <w:r w:rsidRPr="003C7755">
        <w:rPr>
          <w:rFonts w:ascii="Times New Roman" w:hAnsi="Times New Roman" w:cs="Times New Roman"/>
          <w:sz w:val="24"/>
          <w:szCs w:val="24"/>
        </w:rPr>
        <w:t xml:space="preserve"> СОШ. В номинации «Молодо – не зелено» победили молодые учителя</w:t>
      </w:r>
      <w:r w:rsidR="00B65E4A">
        <w:rPr>
          <w:rFonts w:ascii="Times New Roman" w:hAnsi="Times New Roman" w:cs="Times New Roman"/>
          <w:sz w:val="24"/>
          <w:szCs w:val="24"/>
        </w:rPr>
        <w:t>:</w:t>
      </w:r>
      <w:r w:rsidRPr="003C7755">
        <w:rPr>
          <w:rFonts w:ascii="Times New Roman" w:hAnsi="Times New Roman" w:cs="Times New Roman"/>
          <w:sz w:val="24"/>
          <w:szCs w:val="24"/>
        </w:rPr>
        <w:t xml:space="preserve"> Бельтепетерова Марина Александровна</w:t>
      </w:r>
      <w:r w:rsidR="00B65E4A">
        <w:rPr>
          <w:rFonts w:ascii="Times New Roman" w:hAnsi="Times New Roman" w:cs="Times New Roman"/>
          <w:sz w:val="24"/>
          <w:szCs w:val="24"/>
        </w:rPr>
        <w:t>,</w:t>
      </w:r>
      <w:r w:rsidRPr="003C7755">
        <w:rPr>
          <w:rFonts w:ascii="Times New Roman" w:hAnsi="Times New Roman" w:cs="Times New Roman"/>
          <w:sz w:val="24"/>
          <w:szCs w:val="24"/>
        </w:rPr>
        <w:t xml:space="preserve"> учитель английского языка МБОУ Юрьевск</w:t>
      </w:r>
      <w:r w:rsidR="00B65E4A">
        <w:rPr>
          <w:rFonts w:ascii="Times New Roman" w:hAnsi="Times New Roman" w:cs="Times New Roman"/>
          <w:sz w:val="24"/>
          <w:szCs w:val="24"/>
        </w:rPr>
        <w:t>ой</w:t>
      </w:r>
      <w:r w:rsidRPr="003C7755">
        <w:rPr>
          <w:rFonts w:ascii="Times New Roman" w:hAnsi="Times New Roman" w:cs="Times New Roman"/>
          <w:sz w:val="24"/>
          <w:szCs w:val="24"/>
        </w:rPr>
        <w:t xml:space="preserve"> СОШ</w:t>
      </w:r>
      <w:r w:rsidR="00B65E4A">
        <w:rPr>
          <w:rFonts w:ascii="Times New Roman" w:hAnsi="Times New Roman" w:cs="Times New Roman"/>
          <w:sz w:val="24"/>
          <w:szCs w:val="24"/>
        </w:rPr>
        <w:t>,</w:t>
      </w:r>
      <w:r w:rsidRPr="003C7755">
        <w:rPr>
          <w:rFonts w:ascii="Times New Roman" w:hAnsi="Times New Roman" w:cs="Times New Roman"/>
          <w:sz w:val="24"/>
          <w:szCs w:val="24"/>
        </w:rPr>
        <w:t xml:space="preserve"> и Коробкова Анна Валерьевна</w:t>
      </w:r>
      <w:r w:rsidR="00B65E4A">
        <w:rPr>
          <w:rFonts w:ascii="Times New Roman" w:hAnsi="Times New Roman" w:cs="Times New Roman"/>
          <w:sz w:val="24"/>
          <w:szCs w:val="24"/>
        </w:rPr>
        <w:t>,</w:t>
      </w:r>
      <w:r w:rsidRPr="003C7755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 МКОУ Краснозаводск</w:t>
      </w:r>
      <w:r w:rsidR="00B65E4A">
        <w:rPr>
          <w:rFonts w:ascii="Times New Roman" w:hAnsi="Times New Roman" w:cs="Times New Roman"/>
          <w:sz w:val="24"/>
          <w:szCs w:val="24"/>
        </w:rPr>
        <w:t>ой</w:t>
      </w:r>
      <w:r w:rsidRPr="003C7755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316106" w:rsidRPr="003C7755" w:rsidRDefault="00316106" w:rsidP="00B65E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6106" w:rsidRPr="00316106" w:rsidRDefault="00316106" w:rsidP="003161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6106">
        <w:rPr>
          <w:rFonts w:ascii="Times New Roman" w:eastAsia="Calibri" w:hAnsi="Times New Roman" w:cs="Times New Roman"/>
          <w:sz w:val="24"/>
          <w:szCs w:val="24"/>
        </w:rPr>
        <w:t>Большой Фестиваль Творчества работников образования Красноярского края</w:t>
      </w:r>
    </w:p>
    <w:p w:rsidR="00316106" w:rsidRPr="00316106" w:rsidRDefault="00316106" w:rsidP="003161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106">
        <w:rPr>
          <w:rFonts w:ascii="Times New Roman" w:eastAsia="Calibri" w:hAnsi="Times New Roman" w:cs="Times New Roman"/>
          <w:sz w:val="24"/>
          <w:szCs w:val="24"/>
        </w:rPr>
        <w:t xml:space="preserve">В 2017 году была определена  тема фестиваля «Завещано беречь нам этот мир». Творческая встреча проходила при поддержке министерства образования Красноярского края и территориальной (краевой) организации Профсоюза работников народного образования и науки РФ. </w:t>
      </w:r>
    </w:p>
    <w:p w:rsidR="00316106" w:rsidRPr="00316106" w:rsidRDefault="00316106" w:rsidP="00316106">
      <w:pPr>
        <w:spacing w:after="0" w:line="240" w:lineRule="auto"/>
        <w:ind w:left="-567" w:firstLine="9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106">
        <w:rPr>
          <w:rFonts w:ascii="Times New Roman" w:eastAsia="Calibri" w:hAnsi="Times New Roman" w:cs="Times New Roman"/>
          <w:sz w:val="24"/>
          <w:szCs w:val="24"/>
        </w:rPr>
        <w:t>Честь нашего района защищали:</w:t>
      </w:r>
    </w:p>
    <w:tbl>
      <w:tblPr>
        <w:tblW w:w="0" w:type="auto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033"/>
        <w:gridCol w:w="2933"/>
        <w:gridCol w:w="3969"/>
        <w:gridCol w:w="4820"/>
      </w:tblGrid>
      <w:tr w:rsidR="00316106" w:rsidRPr="00316106" w:rsidTr="00316106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A045BB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A045BB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ФИО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A045BB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ОУ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A045BB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Название номера       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A045BB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Должность</w:t>
            </w:r>
          </w:p>
        </w:tc>
      </w:tr>
      <w:tr w:rsidR="00316106" w:rsidRPr="00316106" w:rsidTr="00316106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Боровкова  О.И.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МКОУ Вагинская СОШ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«Утро России» муз. </w:t>
            </w:r>
            <w:proofErr w:type="spellStart"/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Г.Гранкина</w:t>
            </w:r>
            <w:proofErr w:type="spellEnd"/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сл.А.Голубовского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 в номинации</w:t>
            </w:r>
          </w:p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«Золотой голос»</w:t>
            </w:r>
          </w:p>
        </w:tc>
      </w:tr>
      <w:tr w:rsidR="00316106" w:rsidRPr="00316106" w:rsidTr="00316106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Иванова М.Г.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В.П.Астафьев</w:t>
            </w:r>
            <w:proofErr w:type="spellEnd"/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«Костер у реки»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 в номинации  «Слово»</w:t>
            </w:r>
          </w:p>
        </w:tc>
      </w:tr>
      <w:tr w:rsidR="00316106" w:rsidRPr="00316106" w:rsidTr="00316106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Тимохина Г.Д.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«Экологическая сказка»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106" w:rsidRPr="00316106" w:rsidRDefault="00316106" w:rsidP="00316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  - в номинации художественное слов</w:t>
            </w:r>
            <w:proofErr w:type="gramStart"/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>о(</w:t>
            </w:r>
            <w:proofErr w:type="gramEnd"/>
            <w:r w:rsidRPr="003161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авторское исполнение)</w:t>
            </w:r>
          </w:p>
        </w:tc>
      </w:tr>
    </w:tbl>
    <w:p w:rsidR="00316106" w:rsidRPr="00316106" w:rsidRDefault="00316106" w:rsidP="0031610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106" w:rsidRDefault="00316106" w:rsidP="003161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106">
        <w:rPr>
          <w:rFonts w:ascii="Times New Roman" w:eastAsia="Calibri" w:hAnsi="Times New Roman" w:cs="Times New Roman"/>
          <w:sz w:val="24"/>
          <w:szCs w:val="24"/>
        </w:rPr>
        <w:t>Победителями межмуниципального фестиваля стали: Боровкова Ольга Ивановна – учитель математики МКОУ Вагинская СОШ, Тимохина Галина Дмитриевна – учитель русского языка и литературы МКОУ Вагинская СОШ.</w:t>
      </w:r>
    </w:p>
    <w:p w:rsidR="00316106" w:rsidRPr="00316106" w:rsidRDefault="00316106" w:rsidP="003161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6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декабря 2016 года на базе  МБОУ «Новомитропольская средняя школа» Тюхтетского района  прошла вторая   Межмуниципальная   Спартакиада   работников   образования.  В Спартакиаде  приняли  участие 90 работников образования из Тюхтетского, Большеулуйского,  Боготольского  районов и г.Боготола.  Команда нашего  района  заняла  второе  командное  место.  Все наши  педагоги достойно защищали  честь  нашего  района  на Спартакиаде.</w:t>
      </w:r>
    </w:p>
    <w:p w:rsidR="00EC2B2E" w:rsidRPr="004A34DB" w:rsidRDefault="00EC2B2E" w:rsidP="00EC2B2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C2B2E" w:rsidRPr="004A34DB" w:rsidSect="003C775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64F38"/>
    <w:multiLevelType w:val="hybridMultilevel"/>
    <w:tmpl w:val="CE8C6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2E"/>
    <w:rsid w:val="00316106"/>
    <w:rsid w:val="00337C73"/>
    <w:rsid w:val="003C7755"/>
    <w:rsid w:val="004A34DB"/>
    <w:rsid w:val="007A0574"/>
    <w:rsid w:val="00864A6E"/>
    <w:rsid w:val="00A045BB"/>
    <w:rsid w:val="00A06D95"/>
    <w:rsid w:val="00A3757A"/>
    <w:rsid w:val="00B65E4A"/>
    <w:rsid w:val="00EC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1390</Words>
  <Characters>7926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12</cp:revision>
  <dcterms:created xsi:type="dcterms:W3CDTF">2017-07-14T07:04:00Z</dcterms:created>
  <dcterms:modified xsi:type="dcterms:W3CDTF">2017-08-03T01:56:00Z</dcterms:modified>
</cp:coreProperties>
</file>